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7" w:rsidRPr="005768EB" w:rsidRDefault="00EF06E0" w:rsidP="00E5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8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58A1" w:rsidRPr="005768EB">
        <w:rPr>
          <w:rFonts w:ascii="Times New Roman" w:eastAsia="Times New Roman" w:hAnsi="Times New Roman" w:cs="Times New Roman"/>
          <w:b/>
          <w:sz w:val="28"/>
          <w:szCs w:val="28"/>
        </w:rPr>
        <w:t>Уход</w:t>
      </w:r>
      <w:r w:rsidRPr="005768E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лицами с переломом шейки бедра»</w:t>
      </w:r>
    </w:p>
    <w:tbl>
      <w:tblPr>
        <w:tblpPr w:leftFromText="180" w:rightFromText="180" w:vertAnchor="text" w:horzAnchor="margin" w:tblpXSpec="center" w:tblpY="141"/>
        <w:tblW w:w="8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5812"/>
        <w:gridCol w:w="1275"/>
      </w:tblGrid>
      <w:tr w:rsidR="005768EB" w:rsidRPr="00A84090" w:rsidTr="005768EB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147427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42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768EB" w:rsidRPr="00147427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147427"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</w:p>
          <w:p w:rsidR="005768EB" w:rsidRPr="00147427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4742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47427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147427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</w:rPr>
            </w:pPr>
            <w:r w:rsidRPr="00147427">
              <w:rPr>
                <w:rFonts w:ascii="Times New Roman" w:eastAsia="Times New Roman" w:hAnsi="Times New Roman" w:cs="Times New Roman"/>
                <w:color w:val="000000"/>
              </w:rPr>
              <w:t>Наименование раздела (модуля), 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68EB" w:rsidRPr="00147427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7427">
              <w:rPr>
                <w:rFonts w:ascii="Times New Roman" w:eastAsia="Times New Roman" w:hAnsi="Times New Roman" w:cs="Times New Roman"/>
                <w:color w:val="000000"/>
              </w:rPr>
              <w:t>Всего (</w:t>
            </w:r>
            <w:proofErr w:type="spellStart"/>
            <w:r w:rsidRPr="00147427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proofErr w:type="spellEnd"/>
            <w:r w:rsidRPr="00147427">
              <w:rPr>
                <w:rFonts w:ascii="Times New Roman" w:eastAsia="Times New Roman" w:hAnsi="Times New Roman" w:cs="Times New Roman"/>
                <w:color w:val="000000"/>
              </w:rPr>
              <w:t>. часов).</w:t>
            </w:r>
          </w:p>
        </w:tc>
      </w:tr>
      <w:tr w:rsidR="005768EB" w:rsidRPr="00A84090" w:rsidTr="005768EB">
        <w:trPr>
          <w:trHeight w:val="226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147427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147427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768EB" w:rsidRPr="00147427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8EB" w:rsidRPr="00A84090" w:rsidTr="005768EB">
        <w:trPr>
          <w:trHeight w:val="87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B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ограничения мобильности. Перелом шейки бедра как частая причина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реабилитации при переломах шейки бедра.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7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8EB" w:rsidRPr="00A84090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пространства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тяжелобольного</w:t>
            </w:r>
            <w:r w:rsidRPr="00E67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Использование технических средств реабилитации при уходе.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50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8EB" w:rsidRPr="00E672CE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Осложнения</w:t>
            </w: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переломах</w:t>
            </w: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768EB" w:rsidRPr="00A84090" w:rsidTr="005768EB">
        <w:trPr>
          <w:trHeight w:val="25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E017BA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EB" w:rsidRPr="00B131DF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2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ограничениях мобильности.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-70181</wp:posOffset>
                      </wp:positionH>
                      <wp:positionV relativeFrom="paragraph">
                        <wp:posOffset>1276792</wp:posOffset>
                      </wp:positionV>
                      <wp:extent cx="5486400" cy="31805"/>
                      <wp:effectExtent l="0" t="0" r="1905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31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00.55pt" to="426.4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EB" w:rsidRPr="00C7106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4E0C">
              <w:rPr>
                <w:rFonts w:ascii="Times New Roman" w:hAnsi="Times New Roman" w:cs="Times New Roman"/>
                <w:sz w:val="28"/>
                <w:szCs w:val="24"/>
              </w:rPr>
              <w:t xml:space="preserve">Перемещение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 пределы</w:t>
            </w:r>
            <w:r w:rsidRPr="007B4E0C">
              <w:rPr>
                <w:rFonts w:ascii="Times New Roman" w:hAnsi="Times New Roman" w:cs="Times New Roman"/>
                <w:sz w:val="28"/>
                <w:szCs w:val="24"/>
              </w:rPr>
              <w:t xml:space="preserve"> кровати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Безопасное перемещение в помещении. С</w:t>
            </w:r>
            <w:r w:rsidRPr="007B4E0C">
              <w:rPr>
                <w:rFonts w:ascii="Times New Roman" w:hAnsi="Times New Roman" w:cs="Times New Roman"/>
                <w:sz w:val="28"/>
                <w:szCs w:val="24"/>
              </w:rPr>
              <w:t>опровождение при передвижении вне дома.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Помощь при падении.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105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8EB" w:rsidRPr="00A84090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Гигиена. </w:t>
            </w: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белья, подбор и надевание адсорбирующего белья.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EF06E0" w:rsidRDefault="00EF06E0" w:rsidP="00EF06E0">
      <w:pPr>
        <w:spacing w:after="0" w:line="240" w:lineRule="auto"/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E0" w:rsidRDefault="00EF06E0" w:rsidP="00EF06E0">
      <w:pPr>
        <w:spacing w:after="0" w:line="240" w:lineRule="auto"/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6E0" w:rsidRDefault="00EF06E0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A57" w:rsidRPr="00EF06E0" w:rsidRDefault="005768EB" w:rsidP="00EF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5A57" w:rsidRPr="00134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Уход</w:t>
      </w:r>
      <w:r w:rsidR="00785A57" w:rsidRPr="00134BEC">
        <w:rPr>
          <w:rFonts w:ascii="Times New Roman" w:hAnsi="Times New Roman" w:cs="Times New Roman"/>
          <w:b/>
          <w:sz w:val="28"/>
          <w:szCs w:val="28"/>
        </w:rPr>
        <w:t xml:space="preserve"> за лицами с когнитивными нарушениями</w:t>
      </w:r>
      <w:r w:rsidR="00785A57" w:rsidRPr="00134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1"/>
        <w:tblW w:w="8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5670"/>
        <w:gridCol w:w="1275"/>
      </w:tblGrid>
      <w:tr w:rsidR="005768EB" w:rsidRPr="00A84090" w:rsidTr="005768EB">
        <w:trPr>
          <w:trHeight w:val="4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768EB" w:rsidRPr="00A84090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  <w:p w:rsidR="005768EB" w:rsidRPr="00A84090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раздела (модуля), 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</w:rPr>
              <w:t>Всег</w:t>
            </w:r>
            <w:proofErr w:type="gramStart"/>
            <w:r w:rsidRPr="00A84090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A84090">
              <w:rPr>
                <w:rFonts w:ascii="Times New Roman" w:eastAsia="Times New Roman" w:hAnsi="Times New Roman" w:cs="Times New Roman"/>
                <w:color w:val="000000"/>
              </w:rPr>
              <w:t>ак.часов</w:t>
            </w:r>
            <w:proofErr w:type="spellEnd"/>
            <w:r w:rsidRPr="00A84090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5768EB" w:rsidRPr="00A84090" w:rsidTr="005768EB">
        <w:trPr>
          <w:trHeight w:val="19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768EB" w:rsidRPr="00A84090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8EB" w:rsidRPr="00A84090" w:rsidTr="005768EB">
        <w:trPr>
          <w:trHeight w:val="8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450D73" w:rsidRDefault="005768EB" w:rsidP="00EF06E0">
            <w:pPr>
              <w:spacing w:after="0" w:line="240" w:lineRule="auto"/>
              <w:ind w:left="17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Когнитивные нарушения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Деменция.</w:t>
            </w:r>
            <w:r w:rsidRPr="00A6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Болезнь Альцгеймера.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68EB" w:rsidRPr="00A84090" w:rsidTr="005768EB">
        <w:trPr>
          <w:trHeight w:val="8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коммуникации с человеком, имеющим когнитивные 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68EB" w:rsidRPr="00A84090" w:rsidTr="005768EB">
        <w:trPr>
          <w:trHeight w:val="87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450D73" w:rsidRDefault="005768EB" w:rsidP="00EF06E0">
            <w:pPr>
              <w:spacing w:after="0" w:line="240" w:lineRule="auto"/>
              <w:ind w:left="17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проблемы, возникающие при длительном уходе за больным с деменцией.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7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ухода</w:t>
            </w:r>
            <w:r w:rsidRPr="00A84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подопечным с деменцией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68EB" w:rsidRPr="00A84090" w:rsidTr="005768EB">
        <w:trPr>
          <w:trHeight w:val="54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комфортного пространства для больного с деменцией. Безопасность подопечного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ухаживающих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68EB" w:rsidRPr="00A84090" w:rsidTr="005768EB">
        <w:trPr>
          <w:trHeight w:val="72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A84090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питания и процесса кормления больных с деменцией.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68EB" w:rsidRPr="00A84090" w:rsidTr="005768EB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E017BA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8EB" w:rsidRPr="00E017BA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продуктивного досуга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подопечного. </w:t>
            </w:r>
            <w:r w:rsidRPr="0053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физической активности.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8EB" w:rsidRPr="00D424F1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85A57" w:rsidRDefault="00785A57" w:rsidP="00EF06E0">
      <w:pPr>
        <w:spacing w:after="0" w:line="240" w:lineRule="auto"/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57" w:rsidRDefault="00785A57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9C" w:rsidRDefault="007E1A9C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9C" w:rsidRDefault="007E1A9C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9C" w:rsidRDefault="007E1A9C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E0" w:rsidRDefault="00EF06E0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576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A57" w:rsidRPr="00EF06E0" w:rsidRDefault="00785A57" w:rsidP="0057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="005768EB">
        <w:rPr>
          <w:rFonts w:ascii="Times New Roman" w:hAnsi="Times New Roman" w:cs="Times New Roman"/>
          <w:b/>
          <w:sz w:val="28"/>
          <w:szCs w:val="28"/>
        </w:rPr>
        <w:t>Уход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человеком после инсульта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141"/>
        <w:tblW w:w="8046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708"/>
      </w:tblGrid>
      <w:tr w:rsidR="005768EB" w:rsidTr="005768EB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</w:p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раздела (модуля), темы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часов).</w:t>
            </w:r>
          </w:p>
        </w:tc>
      </w:tr>
      <w:tr w:rsidR="005768EB" w:rsidTr="005768EB">
        <w:trPr>
          <w:trHeight w:val="154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8EB" w:rsidTr="005768EB">
        <w:trPr>
          <w:trHeight w:val="87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Инсульт. Виды инсультов. Последствия инсультов и реабилитация.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768EB" w:rsidTr="005768EB">
        <w:trPr>
          <w:trHeight w:val="87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проблемы после инсульта. Общение с пациентом. Альтернативная коммуникация.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768EB" w:rsidTr="005768EB">
        <w:trPr>
          <w:trHeight w:val="72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7E1A9C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комфортного пространства при частичной утрате подвижности. Использование технических средств реабилитации при уходе. Поддержание самостоятельности.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5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занятие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Осложнения и профилактики после инсульта. Ведение документации.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768EB" w:rsidTr="005768EB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занятие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кормление при ограничении подвижности.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768EB" w:rsidTr="005768EB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Перемещение маломобильного в пределах кровати. Позиционирование в кровати. Перемещение за пределы кровати. Безопасное перемещение в помещении. Сопровождение при передвижении вне дома. Помощь при падении.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768EB" w:rsidTr="005768EB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Приготовление к кормлению.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Гигиена. Смена белья, подбор и надевание адсорбирующего белья.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785A57" w:rsidRDefault="00785A57" w:rsidP="00EF0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85A57" w:rsidRDefault="00785A57" w:rsidP="00EF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8EB" w:rsidRDefault="005768EB" w:rsidP="00EF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A57" w:rsidRPr="005E117E" w:rsidRDefault="005768EB" w:rsidP="00EF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78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Уход</w:t>
      </w:r>
      <w:r w:rsidR="00785A57">
        <w:rPr>
          <w:rFonts w:ascii="Times New Roman" w:hAnsi="Times New Roman" w:cs="Times New Roman"/>
          <w:b/>
          <w:sz w:val="28"/>
          <w:szCs w:val="28"/>
        </w:rPr>
        <w:t xml:space="preserve"> за тяжелобольными людьми</w:t>
      </w:r>
      <w:r w:rsidR="00785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141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1276"/>
      </w:tblGrid>
      <w:tr w:rsidR="005768EB" w:rsidTr="005768EB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</w:p>
          <w:p w:rsidR="005768EB" w:rsidRDefault="005768EB" w:rsidP="00EF06E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left="133" w:right="-115" w:hanging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раздела (модуля),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68EB" w:rsidRDefault="005768EB" w:rsidP="00EF06E0">
            <w:pPr>
              <w:spacing w:after="0" w:line="240" w:lineRule="auto"/>
              <w:ind w:left="6" w:right="-102"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часов).</w:t>
            </w:r>
          </w:p>
        </w:tc>
      </w:tr>
      <w:tr w:rsidR="005768EB" w:rsidTr="005768EB">
        <w:trPr>
          <w:trHeight w:val="1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8EB" w:rsidTr="005768EB">
        <w:trPr>
          <w:trHeight w:val="87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ухода за тяжелобольным человеком. Паллиативный уход.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768EB" w:rsidTr="005768EB">
        <w:trPr>
          <w:trHeight w:val="87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Психологические проблемы, возникающие при длительном уходе. Эмоциональное выгорание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ухаживающего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7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7E1A9C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пространства для тяжелобольного. Использование технических средств реабилитации при уходе.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54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и кормление тяжелобольного.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и опорожнение у маломобильных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3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57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маломобильного в пределах кровати.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Позиционирование в кровати.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занятие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Кормление маломобильных. Перемещение при кормлении.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768EB" w:rsidTr="005768EB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EF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EB" w:rsidRDefault="005768EB" w:rsidP="007E1A9C">
            <w:pPr>
              <w:spacing w:after="0" w:line="240" w:lineRule="auto"/>
              <w:ind w:left="133" w:hanging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Гигиена. Смена белья, подбор и надевание адсорбирующего белья.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EB" w:rsidRDefault="005768EB" w:rsidP="00E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7E1A9C" w:rsidRDefault="007E1A9C" w:rsidP="00EF06E0">
      <w:pPr>
        <w:spacing w:after="0" w:line="240" w:lineRule="auto"/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9C" w:rsidRDefault="007E1A9C" w:rsidP="00EF06E0">
      <w:pPr>
        <w:spacing w:after="0" w:line="240" w:lineRule="auto"/>
        <w:ind w:left="6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1A9C" w:rsidSect="00EF06E0">
      <w:headerReference w:type="default" r:id="rId9"/>
      <w:footerReference w:type="default" r:id="rId10"/>
      <w:pgSz w:w="11906" w:h="16838"/>
      <w:pgMar w:top="567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10" w:rsidRDefault="00715D10" w:rsidP="000A158A">
      <w:pPr>
        <w:spacing w:after="0" w:line="240" w:lineRule="auto"/>
      </w:pPr>
      <w:r>
        <w:separator/>
      </w:r>
    </w:p>
  </w:endnote>
  <w:endnote w:type="continuationSeparator" w:id="0">
    <w:p w:rsidR="00715D10" w:rsidRDefault="00715D10" w:rsidP="000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7699"/>
      <w:docPartObj>
        <w:docPartGallery w:val="Page Numbers (Bottom of Page)"/>
        <w:docPartUnique/>
      </w:docPartObj>
    </w:sdtPr>
    <w:sdtEndPr/>
    <w:sdtContent>
      <w:p w:rsidR="005E117E" w:rsidRDefault="005E117E" w:rsidP="0073008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17E" w:rsidRDefault="005E11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10" w:rsidRDefault="00715D10" w:rsidP="000A158A">
      <w:pPr>
        <w:spacing w:after="0" w:line="240" w:lineRule="auto"/>
      </w:pPr>
      <w:r>
        <w:separator/>
      </w:r>
    </w:p>
  </w:footnote>
  <w:footnote w:type="continuationSeparator" w:id="0">
    <w:p w:rsidR="00715D10" w:rsidRDefault="00715D10" w:rsidP="000A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E" w:rsidRDefault="005E117E" w:rsidP="000A158A">
    <w:pPr>
      <w:pStyle w:val="ac"/>
      <w:jc w:val="right"/>
    </w:pPr>
  </w:p>
  <w:p w:rsidR="005E117E" w:rsidRDefault="005E11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FBC"/>
    <w:multiLevelType w:val="hybridMultilevel"/>
    <w:tmpl w:val="EBF832BC"/>
    <w:lvl w:ilvl="0" w:tplc="5E8CA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741E0"/>
    <w:multiLevelType w:val="hybridMultilevel"/>
    <w:tmpl w:val="8F74D7A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11424481"/>
    <w:multiLevelType w:val="hybridMultilevel"/>
    <w:tmpl w:val="B880A550"/>
    <w:lvl w:ilvl="0" w:tplc="5B4C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EEE"/>
    <w:multiLevelType w:val="hybridMultilevel"/>
    <w:tmpl w:val="AE6C1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11974"/>
    <w:multiLevelType w:val="hybridMultilevel"/>
    <w:tmpl w:val="7714ADF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6BAE8932">
      <w:start w:val="1"/>
      <w:numFmt w:val="decimal"/>
      <w:lvlText w:val="%2."/>
      <w:lvlJc w:val="left"/>
      <w:pPr>
        <w:ind w:left="2498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FD6E4B"/>
    <w:multiLevelType w:val="hybridMultilevel"/>
    <w:tmpl w:val="E2D81F9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498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0B1424"/>
    <w:multiLevelType w:val="hybridMultilevel"/>
    <w:tmpl w:val="EF9857DA"/>
    <w:lvl w:ilvl="0" w:tplc="9878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721DC"/>
    <w:multiLevelType w:val="hybridMultilevel"/>
    <w:tmpl w:val="F0823554"/>
    <w:lvl w:ilvl="0" w:tplc="5E8C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D3AADE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C60"/>
    <w:multiLevelType w:val="hybridMultilevel"/>
    <w:tmpl w:val="5FDA9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1E2B5B"/>
    <w:multiLevelType w:val="hybridMultilevel"/>
    <w:tmpl w:val="DE2A86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39733781"/>
    <w:multiLevelType w:val="hybridMultilevel"/>
    <w:tmpl w:val="740673A0"/>
    <w:lvl w:ilvl="0" w:tplc="5E8C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C79EE"/>
    <w:multiLevelType w:val="hybridMultilevel"/>
    <w:tmpl w:val="F9E6A138"/>
    <w:lvl w:ilvl="0" w:tplc="4A2CD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3095"/>
    <w:multiLevelType w:val="hybridMultilevel"/>
    <w:tmpl w:val="D940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1A07"/>
    <w:multiLevelType w:val="hybridMultilevel"/>
    <w:tmpl w:val="611C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C2D12"/>
    <w:multiLevelType w:val="multilevel"/>
    <w:tmpl w:val="A34AB7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2E91517"/>
    <w:multiLevelType w:val="hybridMultilevel"/>
    <w:tmpl w:val="6E842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296952"/>
    <w:multiLevelType w:val="hybridMultilevel"/>
    <w:tmpl w:val="41B64478"/>
    <w:lvl w:ilvl="0" w:tplc="4CA27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09E7"/>
    <w:multiLevelType w:val="hybridMultilevel"/>
    <w:tmpl w:val="89D4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175D6"/>
    <w:multiLevelType w:val="hybridMultilevel"/>
    <w:tmpl w:val="31C25AF0"/>
    <w:lvl w:ilvl="0" w:tplc="0AF6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F0F10"/>
    <w:multiLevelType w:val="hybridMultilevel"/>
    <w:tmpl w:val="159C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81F7A"/>
    <w:multiLevelType w:val="hybridMultilevel"/>
    <w:tmpl w:val="3C02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A5548"/>
    <w:multiLevelType w:val="hybridMultilevel"/>
    <w:tmpl w:val="DD547B7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1253F3"/>
    <w:multiLevelType w:val="hybridMultilevel"/>
    <w:tmpl w:val="B4781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584C21"/>
    <w:multiLevelType w:val="hybridMultilevel"/>
    <w:tmpl w:val="C38A1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A1211D"/>
    <w:multiLevelType w:val="hybridMultilevel"/>
    <w:tmpl w:val="F888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7878"/>
    <w:multiLevelType w:val="hybridMultilevel"/>
    <w:tmpl w:val="CA1E6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2C6D4F"/>
    <w:multiLevelType w:val="hybridMultilevel"/>
    <w:tmpl w:val="96C0D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37DDE"/>
    <w:multiLevelType w:val="hybridMultilevel"/>
    <w:tmpl w:val="EC2C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A65AE"/>
    <w:multiLevelType w:val="hybridMultilevel"/>
    <w:tmpl w:val="0E7E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62548"/>
    <w:multiLevelType w:val="hybridMultilevel"/>
    <w:tmpl w:val="05EEC8DE"/>
    <w:lvl w:ilvl="0" w:tplc="6A78E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3"/>
  </w:num>
  <w:num w:numId="5">
    <w:abstractNumId w:val="8"/>
  </w:num>
  <w:num w:numId="6">
    <w:abstractNumId w:val="3"/>
  </w:num>
  <w:num w:numId="7">
    <w:abstractNumId w:val="4"/>
  </w:num>
  <w:num w:numId="8">
    <w:abstractNumId w:val="26"/>
  </w:num>
  <w:num w:numId="9">
    <w:abstractNumId w:val="5"/>
  </w:num>
  <w:num w:numId="10">
    <w:abstractNumId w:val="22"/>
  </w:num>
  <w:num w:numId="11">
    <w:abstractNumId w:val="21"/>
  </w:num>
  <w:num w:numId="12">
    <w:abstractNumId w:val="25"/>
  </w:num>
  <w:num w:numId="13">
    <w:abstractNumId w:val="24"/>
  </w:num>
  <w:num w:numId="14">
    <w:abstractNumId w:val="28"/>
  </w:num>
  <w:num w:numId="15">
    <w:abstractNumId w:val="14"/>
  </w:num>
  <w:num w:numId="16">
    <w:abstractNumId w:val="12"/>
  </w:num>
  <w:num w:numId="17">
    <w:abstractNumId w:val="10"/>
  </w:num>
  <w:num w:numId="18">
    <w:abstractNumId w:val="17"/>
  </w:num>
  <w:num w:numId="19">
    <w:abstractNumId w:val="1"/>
  </w:num>
  <w:num w:numId="20">
    <w:abstractNumId w:val="20"/>
  </w:num>
  <w:num w:numId="21">
    <w:abstractNumId w:val="27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3"/>
  </w:num>
  <w:num w:numId="27">
    <w:abstractNumId w:val="18"/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10"/>
  </w:num>
  <w:num w:numId="33">
    <w:abstractNumId w:val="1"/>
  </w:num>
  <w:num w:numId="34">
    <w:abstractNumId w:val="2"/>
  </w:num>
  <w:num w:numId="35">
    <w:abstractNumId w:val="27"/>
  </w:num>
  <w:num w:numId="36">
    <w:abstractNumId w:val="7"/>
  </w:num>
  <w:num w:numId="37">
    <w:abstractNumId w:val="17"/>
  </w:num>
  <w:num w:numId="38">
    <w:abstractNumId w:val="20"/>
  </w:num>
  <w:num w:numId="39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4D"/>
    <w:rsid w:val="00001329"/>
    <w:rsid w:val="00010CD5"/>
    <w:rsid w:val="00012342"/>
    <w:rsid w:val="00020C8E"/>
    <w:rsid w:val="000401A1"/>
    <w:rsid w:val="00042E85"/>
    <w:rsid w:val="000437D1"/>
    <w:rsid w:val="00044250"/>
    <w:rsid w:val="00063DB7"/>
    <w:rsid w:val="0007348D"/>
    <w:rsid w:val="00073FCF"/>
    <w:rsid w:val="00076230"/>
    <w:rsid w:val="000A158A"/>
    <w:rsid w:val="000C2161"/>
    <w:rsid w:val="000C442E"/>
    <w:rsid w:val="000D3E60"/>
    <w:rsid w:val="00101452"/>
    <w:rsid w:val="00103DB1"/>
    <w:rsid w:val="0011346E"/>
    <w:rsid w:val="00155DAC"/>
    <w:rsid w:val="00175015"/>
    <w:rsid w:val="00190AC2"/>
    <w:rsid w:val="00194248"/>
    <w:rsid w:val="001B28AE"/>
    <w:rsid w:val="001B7726"/>
    <w:rsid w:val="001E26E8"/>
    <w:rsid w:val="001E47A1"/>
    <w:rsid w:val="001F7B2D"/>
    <w:rsid w:val="00201316"/>
    <w:rsid w:val="00202B17"/>
    <w:rsid w:val="00211E93"/>
    <w:rsid w:val="00216732"/>
    <w:rsid w:val="00223973"/>
    <w:rsid w:val="00227231"/>
    <w:rsid w:val="0023331A"/>
    <w:rsid w:val="002468D5"/>
    <w:rsid w:val="0024697D"/>
    <w:rsid w:val="0025057F"/>
    <w:rsid w:val="00251E9D"/>
    <w:rsid w:val="002550EA"/>
    <w:rsid w:val="00255D30"/>
    <w:rsid w:val="00257450"/>
    <w:rsid w:val="002624BE"/>
    <w:rsid w:val="00265F9D"/>
    <w:rsid w:val="00291529"/>
    <w:rsid w:val="002B4C2B"/>
    <w:rsid w:val="002B67B9"/>
    <w:rsid w:val="002C495F"/>
    <w:rsid w:val="002D1CF3"/>
    <w:rsid w:val="002D36DC"/>
    <w:rsid w:val="002E0D3B"/>
    <w:rsid w:val="002E2DF6"/>
    <w:rsid w:val="002E4ECD"/>
    <w:rsid w:val="00304D3C"/>
    <w:rsid w:val="0031472D"/>
    <w:rsid w:val="00365342"/>
    <w:rsid w:val="003700F3"/>
    <w:rsid w:val="00373BC7"/>
    <w:rsid w:val="00384761"/>
    <w:rsid w:val="003A5B7C"/>
    <w:rsid w:val="003C08AA"/>
    <w:rsid w:val="003C74D7"/>
    <w:rsid w:val="003D18E9"/>
    <w:rsid w:val="003D3DB9"/>
    <w:rsid w:val="003F2229"/>
    <w:rsid w:val="003F3411"/>
    <w:rsid w:val="003F783C"/>
    <w:rsid w:val="00402779"/>
    <w:rsid w:val="004115FA"/>
    <w:rsid w:val="004133CE"/>
    <w:rsid w:val="004229B0"/>
    <w:rsid w:val="00454794"/>
    <w:rsid w:val="00460BC1"/>
    <w:rsid w:val="004618F1"/>
    <w:rsid w:val="00464D98"/>
    <w:rsid w:val="00467D53"/>
    <w:rsid w:val="004741BC"/>
    <w:rsid w:val="0048030D"/>
    <w:rsid w:val="004B0DAB"/>
    <w:rsid w:val="004B1732"/>
    <w:rsid w:val="004E2A4A"/>
    <w:rsid w:val="004E44FD"/>
    <w:rsid w:val="004E6EDF"/>
    <w:rsid w:val="004E7096"/>
    <w:rsid w:val="004F3094"/>
    <w:rsid w:val="004F5E41"/>
    <w:rsid w:val="00502199"/>
    <w:rsid w:val="005047E0"/>
    <w:rsid w:val="00513795"/>
    <w:rsid w:val="0051599B"/>
    <w:rsid w:val="00530EF0"/>
    <w:rsid w:val="00546D2C"/>
    <w:rsid w:val="00554D06"/>
    <w:rsid w:val="00555FA5"/>
    <w:rsid w:val="00556814"/>
    <w:rsid w:val="00557013"/>
    <w:rsid w:val="005579DE"/>
    <w:rsid w:val="00560052"/>
    <w:rsid w:val="005712B8"/>
    <w:rsid w:val="0057428E"/>
    <w:rsid w:val="005768EB"/>
    <w:rsid w:val="005778F3"/>
    <w:rsid w:val="00596633"/>
    <w:rsid w:val="005A1574"/>
    <w:rsid w:val="005B3A6F"/>
    <w:rsid w:val="005C668B"/>
    <w:rsid w:val="005C748E"/>
    <w:rsid w:val="005D12AA"/>
    <w:rsid w:val="005D3857"/>
    <w:rsid w:val="005D421E"/>
    <w:rsid w:val="005E117E"/>
    <w:rsid w:val="005E37CE"/>
    <w:rsid w:val="00623F1B"/>
    <w:rsid w:val="006318E2"/>
    <w:rsid w:val="00632A49"/>
    <w:rsid w:val="00632F84"/>
    <w:rsid w:val="00640949"/>
    <w:rsid w:val="00646342"/>
    <w:rsid w:val="0065567D"/>
    <w:rsid w:val="00655A62"/>
    <w:rsid w:val="0066237A"/>
    <w:rsid w:val="0066403C"/>
    <w:rsid w:val="00670EEF"/>
    <w:rsid w:val="00686842"/>
    <w:rsid w:val="00695A34"/>
    <w:rsid w:val="006A1BC9"/>
    <w:rsid w:val="006E7950"/>
    <w:rsid w:val="00706940"/>
    <w:rsid w:val="007108FD"/>
    <w:rsid w:val="007117FA"/>
    <w:rsid w:val="00711C13"/>
    <w:rsid w:val="00715D10"/>
    <w:rsid w:val="00730084"/>
    <w:rsid w:val="007329A5"/>
    <w:rsid w:val="00740EBB"/>
    <w:rsid w:val="007475ED"/>
    <w:rsid w:val="00775FC9"/>
    <w:rsid w:val="00777B86"/>
    <w:rsid w:val="00781597"/>
    <w:rsid w:val="00783F46"/>
    <w:rsid w:val="00785A57"/>
    <w:rsid w:val="00796B6B"/>
    <w:rsid w:val="00797536"/>
    <w:rsid w:val="007A33C4"/>
    <w:rsid w:val="007B56A5"/>
    <w:rsid w:val="007C03D1"/>
    <w:rsid w:val="007C35CA"/>
    <w:rsid w:val="007D0CBA"/>
    <w:rsid w:val="007D2A54"/>
    <w:rsid w:val="007D481B"/>
    <w:rsid w:val="007D4BF0"/>
    <w:rsid w:val="007E1A9C"/>
    <w:rsid w:val="008001D8"/>
    <w:rsid w:val="0080427D"/>
    <w:rsid w:val="008163D2"/>
    <w:rsid w:val="008274E4"/>
    <w:rsid w:val="0084529B"/>
    <w:rsid w:val="00847875"/>
    <w:rsid w:val="00865081"/>
    <w:rsid w:val="00873CC2"/>
    <w:rsid w:val="008775AF"/>
    <w:rsid w:val="00887CE6"/>
    <w:rsid w:val="008914EB"/>
    <w:rsid w:val="00891BC5"/>
    <w:rsid w:val="00891D00"/>
    <w:rsid w:val="008A0970"/>
    <w:rsid w:val="008C3CF3"/>
    <w:rsid w:val="008E67E2"/>
    <w:rsid w:val="009030A5"/>
    <w:rsid w:val="00910022"/>
    <w:rsid w:val="00916522"/>
    <w:rsid w:val="00916868"/>
    <w:rsid w:val="0092314D"/>
    <w:rsid w:val="00932031"/>
    <w:rsid w:val="009446FA"/>
    <w:rsid w:val="009460A7"/>
    <w:rsid w:val="009508F9"/>
    <w:rsid w:val="00951ABF"/>
    <w:rsid w:val="00951DE4"/>
    <w:rsid w:val="009549B5"/>
    <w:rsid w:val="00957561"/>
    <w:rsid w:val="0096463F"/>
    <w:rsid w:val="009701FD"/>
    <w:rsid w:val="00980BC4"/>
    <w:rsid w:val="009867A7"/>
    <w:rsid w:val="00992C4E"/>
    <w:rsid w:val="009943F1"/>
    <w:rsid w:val="009973C6"/>
    <w:rsid w:val="0099786B"/>
    <w:rsid w:val="009A0F95"/>
    <w:rsid w:val="009A1CC6"/>
    <w:rsid w:val="009B7093"/>
    <w:rsid w:val="009C6E58"/>
    <w:rsid w:val="009D0BDA"/>
    <w:rsid w:val="009D16B7"/>
    <w:rsid w:val="009E32EB"/>
    <w:rsid w:val="009F1437"/>
    <w:rsid w:val="009F3CF8"/>
    <w:rsid w:val="009F66CA"/>
    <w:rsid w:val="00A0788B"/>
    <w:rsid w:val="00A317CD"/>
    <w:rsid w:val="00A4226D"/>
    <w:rsid w:val="00A46A46"/>
    <w:rsid w:val="00A476FF"/>
    <w:rsid w:val="00A47AC7"/>
    <w:rsid w:val="00A51E3F"/>
    <w:rsid w:val="00A54842"/>
    <w:rsid w:val="00A556BE"/>
    <w:rsid w:val="00A57959"/>
    <w:rsid w:val="00A64ADF"/>
    <w:rsid w:val="00A677B1"/>
    <w:rsid w:val="00A67FE3"/>
    <w:rsid w:val="00A7274D"/>
    <w:rsid w:val="00A730C4"/>
    <w:rsid w:val="00A76689"/>
    <w:rsid w:val="00A83912"/>
    <w:rsid w:val="00AA45B0"/>
    <w:rsid w:val="00AB475D"/>
    <w:rsid w:val="00AC6EDA"/>
    <w:rsid w:val="00AF1BC3"/>
    <w:rsid w:val="00AF2916"/>
    <w:rsid w:val="00AF2E7F"/>
    <w:rsid w:val="00AF34D8"/>
    <w:rsid w:val="00B04187"/>
    <w:rsid w:val="00B07B4F"/>
    <w:rsid w:val="00B1171A"/>
    <w:rsid w:val="00B14B04"/>
    <w:rsid w:val="00B23C63"/>
    <w:rsid w:val="00B241F1"/>
    <w:rsid w:val="00B41D1A"/>
    <w:rsid w:val="00B44E7D"/>
    <w:rsid w:val="00B51DB1"/>
    <w:rsid w:val="00B63007"/>
    <w:rsid w:val="00B634ED"/>
    <w:rsid w:val="00B704D7"/>
    <w:rsid w:val="00B72397"/>
    <w:rsid w:val="00B849DA"/>
    <w:rsid w:val="00B8695E"/>
    <w:rsid w:val="00B943DA"/>
    <w:rsid w:val="00BA1333"/>
    <w:rsid w:val="00BC1E91"/>
    <w:rsid w:val="00BF7F01"/>
    <w:rsid w:val="00C11986"/>
    <w:rsid w:val="00C16ECB"/>
    <w:rsid w:val="00C30B67"/>
    <w:rsid w:val="00C55212"/>
    <w:rsid w:val="00C631F0"/>
    <w:rsid w:val="00C6372F"/>
    <w:rsid w:val="00C92256"/>
    <w:rsid w:val="00CC75C1"/>
    <w:rsid w:val="00CD085D"/>
    <w:rsid w:val="00CF62E4"/>
    <w:rsid w:val="00D045FC"/>
    <w:rsid w:val="00D053AF"/>
    <w:rsid w:val="00D154A6"/>
    <w:rsid w:val="00D23726"/>
    <w:rsid w:val="00D30DB9"/>
    <w:rsid w:val="00D4068F"/>
    <w:rsid w:val="00D40D59"/>
    <w:rsid w:val="00D430C3"/>
    <w:rsid w:val="00D51EDB"/>
    <w:rsid w:val="00D54F9F"/>
    <w:rsid w:val="00D568A7"/>
    <w:rsid w:val="00D63B4E"/>
    <w:rsid w:val="00D84A79"/>
    <w:rsid w:val="00D91B73"/>
    <w:rsid w:val="00D95430"/>
    <w:rsid w:val="00DA66B1"/>
    <w:rsid w:val="00DE1729"/>
    <w:rsid w:val="00DF297A"/>
    <w:rsid w:val="00DF2B3F"/>
    <w:rsid w:val="00DF3E9D"/>
    <w:rsid w:val="00DF4902"/>
    <w:rsid w:val="00E00F45"/>
    <w:rsid w:val="00E03D65"/>
    <w:rsid w:val="00E10598"/>
    <w:rsid w:val="00E20AA5"/>
    <w:rsid w:val="00E27AB8"/>
    <w:rsid w:val="00E32780"/>
    <w:rsid w:val="00E3715F"/>
    <w:rsid w:val="00E5080E"/>
    <w:rsid w:val="00E558A1"/>
    <w:rsid w:val="00E5615F"/>
    <w:rsid w:val="00E65DE1"/>
    <w:rsid w:val="00E6683D"/>
    <w:rsid w:val="00E957A8"/>
    <w:rsid w:val="00EA6F50"/>
    <w:rsid w:val="00EB7C11"/>
    <w:rsid w:val="00EE0CC3"/>
    <w:rsid w:val="00EE3422"/>
    <w:rsid w:val="00EF06E0"/>
    <w:rsid w:val="00EF1EF0"/>
    <w:rsid w:val="00EF448F"/>
    <w:rsid w:val="00F10250"/>
    <w:rsid w:val="00F1700A"/>
    <w:rsid w:val="00F262C0"/>
    <w:rsid w:val="00F27EC3"/>
    <w:rsid w:val="00F54DB7"/>
    <w:rsid w:val="00F56796"/>
    <w:rsid w:val="00F61931"/>
    <w:rsid w:val="00F826A5"/>
    <w:rsid w:val="00F85ED1"/>
    <w:rsid w:val="00FA427A"/>
    <w:rsid w:val="00FB3D2B"/>
    <w:rsid w:val="00FD2F90"/>
    <w:rsid w:val="00FD6A0D"/>
    <w:rsid w:val="00FE2C24"/>
    <w:rsid w:val="00FE5114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4D"/>
    <w:pPr>
      <w:ind w:left="720"/>
      <w:contextualSpacing/>
    </w:pPr>
  </w:style>
  <w:style w:type="table" w:styleId="a4">
    <w:name w:val="Table Grid"/>
    <w:basedOn w:val="a1"/>
    <w:uiPriority w:val="59"/>
    <w:rsid w:val="0022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2A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A4A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A4A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A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E4EC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4D3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A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58A"/>
  </w:style>
  <w:style w:type="paragraph" w:styleId="ae">
    <w:name w:val="footer"/>
    <w:basedOn w:val="a"/>
    <w:link w:val="af"/>
    <w:uiPriority w:val="99"/>
    <w:unhideWhenUsed/>
    <w:rsid w:val="000A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58A"/>
  </w:style>
  <w:style w:type="paragraph" w:customStyle="1" w:styleId="af0">
    <w:name w:val="Базовый"/>
    <w:rsid w:val="007A33C4"/>
    <w:pPr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7A3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7A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7A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D154A6"/>
    <w:pPr>
      <w:spacing w:after="0" w:line="240" w:lineRule="auto"/>
    </w:pPr>
  </w:style>
  <w:style w:type="paragraph" w:customStyle="1" w:styleId="msonormal0">
    <w:name w:val="msonormal"/>
    <w:basedOn w:val="a"/>
    <w:rsid w:val="0078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77B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4D"/>
    <w:pPr>
      <w:ind w:left="720"/>
      <w:contextualSpacing/>
    </w:pPr>
  </w:style>
  <w:style w:type="table" w:styleId="a4">
    <w:name w:val="Table Grid"/>
    <w:basedOn w:val="a1"/>
    <w:uiPriority w:val="59"/>
    <w:rsid w:val="0022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2A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A4A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A4A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A4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E4EC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4D3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A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158A"/>
  </w:style>
  <w:style w:type="paragraph" w:styleId="ae">
    <w:name w:val="footer"/>
    <w:basedOn w:val="a"/>
    <w:link w:val="af"/>
    <w:uiPriority w:val="99"/>
    <w:unhideWhenUsed/>
    <w:rsid w:val="000A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158A"/>
  </w:style>
  <w:style w:type="paragraph" w:customStyle="1" w:styleId="af0">
    <w:name w:val="Базовый"/>
    <w:rsid w:val="007A33C4"/>
    <w:pPr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7A3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7A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7A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D154A6"/>
    <w:pPr>
      <w:spacing w:after="0" w:line="240" w:lineRule="auto"/>
    </w:pPr>
  </w:style>
  <w:style w:type="paragraph" w:customStyle="1" w:styleId="msonormal0">
    <w:name w:val="msonormal"/>
    <w:basedOn w:val="a"/>
    <w:rsid w:val="0078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7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907D-AFA1-49AE-AE8E-B025FAEF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5</cp:revision>
  <cp:lastPrinted>2021-01-29T01:44:00Z</cp:lastPrinted>
  <dcterms:created xsi:type="dcterms:W3CDTF">2020-06-26T06:28:00Z</dcterms:created>
  <dcterms:modified xsi:type="dcterms:W3CDTF">2021-01-29T05:38:00Z</dcterms:modified>
</cp:coreProperties>
</file>